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5E94" w14:textId="2A8D87BF" w:rsidR="004C3587" w:rsidRPr="00CB1526" w:rsidRDefault="00226803">
      <w:pPr>
        <w:rPr>
          <w:rFonts w:ascii="Times New Roman" w:hAnsi="Times New Roman" w:cs="Times New Roman"/>
          <w:sz w:val="24"/>
          <w:szCs w:val="24"/>
        </w:rPr>
      </w:pPr>
      <w:r w:rsidRPr="00CB1526">
        <w:rPr>
          <w:rFonts w:ascii="Times New Roman" w:hAnsi="Times New Roman" w:cs="Times New Roman"/>
          <w:sz w:val="24"/>
          <w:szCs w:val="24"/>
        </w:rPr>
        <w:t xml:space="preserve">Корисні посилання на </w:t>
      </w:r>
      <w:proofErr w:type="spellStart"/>
      <w:r w:rsidRPr="00CB1526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CB1526">
        <w:rPr>
          <w:rFonts w:ascii="Times New Roman" w:hAnsi="Times New Roman" w:cs="Times New Roman"/>
          <w:sz w:val="24"/>
          <w:szCs w:val="24"/>
        </w:rPr>
        <w:t xml:space="preserve"> інтегрованого курсу «Громадянська освіта» (10-й клас)</w:t>
      </w:r>
    </w:p>
    <w:p w14:paraId="129D83C7" w14:textId="1B46067B" w:rsidR="004B230F" w:rsidRPr="00CB1526" w:rsidRDefault="004B230F">
      <w:pPr>
        <w:rPr>
          <w:rFonts w:ascii="Times New Roman" w:hAnsi="Times New Roman" w:cs="Times New Roman"/>
          <w:sz w:val="24"/>
          <w:szCs w:val="24"/>
        </w:rPr>
      </w:pPr>
      <w:r w:rsidRPr="00CB1526">
        <w:rPr>
          <w:rFonts w:ascii="Times New Roman" w:hAnsi="Times New Roman" w:cs="Times New Roman"/>
          <w:sz w:val="24"/>
          <w:szCs w:val="24"/>
        </w:rPr>
        <w:t>Розділ 1.Особисиівсть та її ідентичність</w:t>
      </w:r>
    </w:p>
    <w:p w14:paraId="7BF4D04F" w14:textId="2198CD0A" w:rsidR="00CB1526" w:rsidRPr="00CB1526" w:rsidRDefault="00CB152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B1526">
          <w:rPr>
            <w:rStyle w:val="a3"/>
            <w:rFonts w:ascii="Times New Roman" w:hAnsi="Times New Roman" w:cs="Times New Roman"/>
            <w:sz w:val="24"/>
            <w:szCs w:val="24"/>
          </w:rPr>
          <w:t>https://www.citizen.in.ua/chapter-osobistist_ta_ii_identichnist-ua</w:t>
        </w:r>
      </w:hyperlink>
    </w:p>
    <w:p w14:paraId="1ED82BD9" w14:textId="7C41BD5E" w:rsidR="00226803" w:rsidRPr="00CB1526" w:rsidRDefault="00226803">
      <w:pPr>
        <w:rPr>
          <w:rFonts w:ascii="Times New Roman" w:hAnsi="Times New Roman" w:cs="Times New Roman"/>
          <w:sz w:val="24"/>
          <w:szCs w:val="24"/>
        </w:rPr>
      </w:pPr>
      <w:r w:rsidRPr="00CB1526">
        <w:rPr>
          <w:rFonts w:ascii="Times New Roman" w:hAnsi="Times New Roman" w:cs="Times New Roman"/>
          <w:sz w:val="24"/>
          <w:szCs w:val="24"/>
        </w:rPr>
        <w:t xml:space="preserve">для </w:t>
      </w:r>
      <w:r w:rsidR="00CB1526">
        <w:rPr>
          <w:rFonts w:ascii="Times New Roman" w:hAnsi="Times New Roman" w:cs="Times New Roman"/>
          <w:sz w:val="24"/>
          <w:szCs w:val="24"/>
        </w:rPr>
        <w:t xml:space="preserve">вчителів, </w:t>
      </w:r>
      <w:r w:rsidRPr="00CB1526">
        <w:rPr>
          <w:rFonts w:ascii="Times New Roman" w:hAnsi="Times New Roman" w:cs="Times New Roman"/>
          <w:sz w:val="24"/>
          <w:szCs w:val="24"/>
        </w:rPr>
        <w:t>учнів</w:t>
      </w:r>
      <w:r w:rsidR="00CB1526" w:rsidRPr="00CB1526">
        <w:rPr>
          <w:rFonts w:ascii="Times New Roman" w:hAnsi="Times New Roman" w:cs="Times New Roman"/>
          <w:sz w:val="24"/>
          <w:szCs w:val="24"/>
        </w:rPr>
        <w:t xml:space="preserve"> </w:t>
      </w:r>
      <w:r w:rsidRPr="00CB1526">
        <w:rPr>
          <w:rFonts w:ascii="Times New Roman" w:hAnsi="Times New Roman" w:cs="Times New Roman"/>
          <w:sz w:val="24"/>
          <w:szCs w:val="24"/>
        </w:rPr>
        <w:t xml:space="preserve"> </w:t>
      </w:r>
      <w:r w:rsidR="00CB1526">
        <w:rPr>
          <w:rFonts w:ascii="Times New Roman" w:hAnsi="Times New Roman" w:cs="Times New Roman"/>
          <w:sz w:val="24"/>
          <w:szCs w:val="24"/>
        </w:rPr>
        <w:t>по сторінках 7 розділів</w:t>
      </w:r>
    </w:p>
    <w:p w14:paraId="30A7B72A" w14:textId="18688F6E" w:rsidR="00226803" w:rsidRPr="00CB1526" w:rsidRDefault="00CB152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26803" w:rsidRPr="00CB1526">
          <w:rPr>
            <w:rStyle w:val="a3"/>
            <w:rFonts w:ascii="Times New Roman" w:hAnsi="Times New Roman" w:cs="Times New Roman"/>
            <w:sz w:val="24"/>
            <w:szCs w:val="24"/>
          </w:rPr>
          <w:t>https://www.citizen.in.ua/how_to_work.php</w:t>
        </w:r>
      </w:hyperlink>
    </w:p>
    <w:p w14:paraId="32EC92F6" w14:textId="77777777" w:rsidR="00226803" w:rsidRPr="00CB1526" w:rsidRDefault="00226803">
      <w:pPr>
        <w:rPr>
          <w:rFonts w:ascii="Times New Roman" w:hAnsi="Times New Roman" w:cs="Times New Roman"/>
          <w:sz w:val="24"/>
          <w:szCs w:val="24"/>
        </w:rPr>
      </w:pPr>
    </w:p>
    <w:sectPr w:rsidR="00226803" w:rsidRPr="00CB15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03"/>
    <w:rsid w:val="00226803"/>
    <w:rsid w:val="004B230F"/>
    <w:rsid w:val="004C3587"/>
    <w:rsid w:val="005C5141"/>
    <w:rsid w:val="00C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6D33"/>
  <w15:chartTrackingRefBased/>
  <w15:docId w15:val="{8B7943DA-FEF5-4D9B-978A-26564DFC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tizen.in.ua/how_to_work.php" TargetMode="External"/><Relationship Id="rId4" Type="http://schemas.openxmlformats.org/officeDocument/2006/relationships/hyperlink" Target="https://www.citizen.in.ua/chapter-osobistist_ta_ii_identichnist-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2025-09-16T08:12:00Z</dcterms:created>
  <dcterms:modified xsi:type="dcterms:W3CDTF">2025-09-16T12:26:00Z</dcterms:modified>
</cp:coreProperties>
</file>